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outlineLvl w:val="1"/>
        <w:rPr>
          <w:rFonts w:ascii="宋体" w:hAnsi="宋体" w:eastAsia="宋体" w:cs="宋体"/>
          <w:b/>
          <w:bCs/>
          <w:color w:val="B8010F"/>
          <w:kern w:val="0"/>
          <w:sz w:val="32"/>
          <w:szCs w:val="32"/>
        </w:rPr>
      </w:pPr>
      <w:bookmarkStart w:id="0" w:name="_Hlk143383849"/>
      <w:r>
        <w:rPr>
          <w:rFonts w:hint="eastAsia" w:ascii="宋体" w:hAnsi="宋体" w:eastAsia="宋体" w:cs="宋体"/>
          <w:b/>
          <w:bCs/>
          <w:color w:val="B8010F"/>
          <w:kern w:val="0"/>
          <w:sz w:val="32"/>
          <w:szCs w:val="32"/>
        </w:rPr>
        <w:t>2</w:t>
      </w:r>
      <w:r>
        <w:rPr>
          <w:rFonts w:ascii="宋体" w:hAnsi="宋体" w:eastAsia="宋体" w:cs="宋体"/>
          <w:b/>
          <w:bCs/>
          <w:color w:val="B8010F"/>
          <w:kern w:val="0"/>
          <w:sz w:val="32"/>
          <w:szCs w:val="32"/>
        </w:rPr>
        <w:t>023</w:t>
      </w:r>
      <w:r>
        <w:rPr>
          <w:rFonts w:hint="eastAsia" w:ascii="宋体" w:hAnsi="宋体" w:eastAsia="宋体" w:cs="宋体"/>
          <w:b/>
          <w:bCs/>
          <w:color w:val="B8010F"/>
          <w:kern w:val="0"/>
          <w:sz w:val="32"/>
          <w:szCs w:val="32"/>
        </w:rPr>
        <w:t>年</w:t>
      </w:r>
      <w:r>
        <w:rPr>
          <w:rFonts w:ascii="宋体" w:hAnsi="宋体" w:eastAsia="宋体" w:cs="宋体"/>
          <w:b/>
          <w:bCs/>
          <w:color w:val="B8010F"/>
          <w:kern w:val="0"/>
          <w:sz w:val="32"/>
          <w:szCs w:val="32"/>
        </w:rPr>
        <w:t>全国生态旅游高质量发展研讨会</w:t>
      </w:r>
      <w:bookmarkEnd w:id="0"/>
    </w:p>
    <w:p>
      <w:pPr>
        <w:widowControl/>
        <w:spacing w:line="360" w:lineRule="auto"/>
        <w:jc w:val="center"/>
        <w:outlineLvl w:val="1"/>
        <w:rPr>
          <w:rFonts w:ascii="宋体" w:hAnsi="宋体" w:eastAsia="宋体" w:cs="宋体"/>
          <w:b/>
          <w:bCs/>
          <w:color w:val="B8010F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B8010F"/>
          <w:kern w:val="0"/>
          <w:sz w:val="32"/>
          <w:szCs w:val="32"/>
        </w:rPr>
        <w:t>暨旅游学院办学三十周年纪念通知</w:t>
      </w:r>
    </w:p>
    <w:p>
      <w:pPr>
        <w:widowControl/>
        <w:spacing w:line="360" w:lineRule="auto"/>
        <w:jc w:val="center"/>
        <w:outlineLvl w:val="1"/>
        <w:rPr>
          <w:rFonts w:ascii="楷体" w:hAnsi="楷体" w:eastAsia="楷体" w:cs="宋体"/>
          <w:b/>
          <w:bCs/>
          <w:color w:val="B8010F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B8010F"/>
          <w:kern w:val="0"/>
          <w:sz w:val="28"/>
          <w:szCs w:val="28"/>
        </w:rPr>
        <w:t>（</w:t>
      </w:r>
      <w:r>
        <w:rPr>
          <w:rFonts w:ascii="楷体" w:hAnsi="楷体" w:eastAsia="楷体" w:cs="宋体"/>
          <w:b/>
          <w:bCs/>
          <w:color w:val="B8010F"/>
          <w:kern w:val="0"/>
          <w:sz w:val="28"/>
          <w:szCs w:val="28"/>
        </w:rPr>
        <w:t>第</w:t>
      </w:r>
      <w:r>
        <w:rPr>
          <w:rFonts w:hint="eastAsia" w:ascii="楷体" w:hAnsi="楷体" w:eastAsia="楷体" w:cs="宋体"/>
          <w:b/>
          <w:bCs/>
          <w:color w:val="B8010F"/>
          <w:kern w:val="0"/>
          <w:sz w:val="28"/>
          <w:szCs w:val="28"/>
        </w:rPr>
        <w:t>一</w:t>
      </w:r>
      <w:r>
        <w:rPr>
          <w:rFonts w:ascii="楷体" w:hAnsi="楷体" w:eastAsia="楷体" w:cs="宋体"/>
          <w:b/>
          <w:bCs/>
          <w:color w:val="B8010F"/>
          <w:kern w:val="0"/>
          <w:sz w:val="28"/>
          <w:szCs w:val="28"/>
        </w:rPr>
        <w:t>轮</w:t>
      </w:r>
      <w:r>
        <w:rPr>
          <w:rFonts w:hint="eastAsia" w:ascii="楷体" w:hAnsi="楷体" w:eastAsia="楷体" w:cs="宋体"/>
          <w:b/>
          <w:bCs/>
          <w:color w:val="B8010F"/>
          <w:kern w:val="0"/>
          <w:sz w:val="28"/>
          <w:szCs w:val="28"/>
        </w:rPr>
        <w:t>）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为加强我国生态旅游和生态文明建设的学术研究，促进相关领域专家学者积极开展学术研讨，交流分享研究成果和实践经验，为生态文明建设献言建策，推动我国旅游业高质量发展，中南林业科技大学与中国生态学学会旅游生态专业委员会、</w:t>
      </w:r>
      <w:bookmarkStart w:id="1" w:name="_Hlk143382778"/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中国地理学会旅游地理专业委员会</w:t>
      </w:r>
      <w:bookmarkEnd w:id="1"/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、中国林业教育学会自然教育分会联合主办“2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023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年全国生态旅游高质量发展研讨会”。热忱欢迎广大从事生态旅游及相关领域研究的专家、学者、科技工作者以及研究生踊跃投稿并莅临会议。</w:t>
      </w:r>
    </w:p>
    <w:p>
      <w:pPr>
        <w:widowControl/>
        <w:spacing w:line="360" w:lineRule="auto"/>
        <w:ind w:left="210" w:leftChars="100" w:firstLine="280" w:firstLineChars="10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01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会议主题和内容</w:t>
      </w:r>
    </w:p>
    <w:p>
      <w:pPr>
        <w:widowControl/>
        <w:spacing w:line="360" w:lineRule="auto"/>
        <w:ind w:left="210" w:leftChars="100" w:firstLine="281" w:firstLineChars="100"/>
        <w:jc w:val="left"/>
        <w:rPr>
          <w:rFonts w:hint="eastAsia" w:ascii="BlinkMacSystemFont" w:hAnsi="BlinkMacSystemFont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DA742"/>
          <w:kern w:val="0"/>
          <w:sz w:val="28"/>
          <w:szCs w:val="28"/>
        </w:rPr>
        <w:t>会议主题：生态旅游高质量发展</w:t>
      </w:r>
    </w:p>
    <w:p>
      <w:pPr>
        <w:widowControl/>
        <w:spacing w:line="360" w:lineRule="auto"/>
        <w:ind w:left="210" w:leftChars="100" w:firstLine="281" w:firstLineChars="100"/>
        <w:jc w:val="left"/>
        <w:rPr>
          <w:rFonts w:ascii="宋体" w:hAnsi="宋体" w:eastAsia="宋体" w:cs="宋体"/>
          <w:b/>
          <w:bCs/>
          <w:color w:val="3DA74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DA742"/>
          <w:kern w:val="0"/>
          <w:sz w:val="28"/>
          <w:szCs w:val="28"/>
        </w:rPr>
        <w:t>会议内容：</w:t>
      </w:r>
    </w:p>
    <w:p>
      <w:pPr>
        <w:widowControl/>
        <w:spacing w:line="360" w:lineRule="auto"/>
        <w:ind w:left="210" w:leftChars="100" w:firstLine="280" w:firstLineChars="100"/>
        <w:jc w:val="left"/>
        <w:rPr>
          <w:rFonts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生态旅游新理论、新技术、新方法</w:t>
      </w:r>
    </w:p>
    <w:p>
      <w:pPr>
        <w:widowControl/>
        <w:spacing w:line="360" w:lineRule="auto"/>
        <w:ind w:left="210" w:leftChars="100" w:firstLine="280" w:firstLineChars="100"/>
        <w:jc w:val="left"/>
        <w:rPr>
          <w:rFonts w:hint="eastAsia" w:ascii="BlinkMacSystemFont" w:hAnsi="BlinkMacSystemFont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生态旅游与绿色发展</w:t>
      </w:r>
    </w:p>
    <w:p>
      <w:pPr>
        <w:widowControl/>
        <w:spacing w:line="360" w:lineRule="auto"/>
        <w:ind w:left="210" w:leftChars="100" w:firstLine="280" w:firstLineChars="100"/>
        <w:jc w:val="left"/>
        <w:rPr>
          <w:rFonts w:hint="eastAsia" w:ascii="BlinkMacSystemFont" w:hAnsi="BlinkMacSystemFont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生态旅游资源价值评价与开发</w:t>
      </w:r>
    </w:p>
    <w:p>
      <w:pPr>
        <w:widowControl/>
        <w:spacing w:line="360" w:lineRule="auto"/>
        <w:ind w:left="210" w:leftChars="100" w:firstLine="280" w:firstLineChars="100"/>
        <w:jc w:val="left"/>
        <w:rPr>
          <w:rFonts w:hint="eastAsia" w:ascii="BlinkMacSystemFont" w:hAnsi="BlinkMacSystemFont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国家公园生态旅游与环境教育</w:t>
      </w:r>
    </w:p>
    <w:p>
      <w:pPr>
        <w:widowControl/>
        <w:spacing w:line="360" w:lineRule="auto"/>
        <w:ind w:left="210" w:leftChars="100" w:firstLine="280" w:firstLineChars="100"/>
        <w:jc w:val="left"/>
        <w:rPr>
          <w:rFonts w:hint="eastAsia" w:ascii="BlinkMacSystemFont" w:hAnsi="BlinkMacSystemFont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全域旅游与生态文明建设</w:t>
      </w:r>
    </w:p>
    <w:p>
      <w:pPr>
        <w:widowControl/>
        <w:spacing w:line="360" w:lineRule="auto"/>
        <w:ind w:left="210" w:leftChars="100" w:firstLine="280" w:firstLineChars="100"/>
        <w:jc w:val="left"/>
        <w:rPr>
          <w:rFonts w:hint="eastAsia" w:ascii="BlinkMacSystemFont" w:hAnsi="BlinkMacSystemFont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乡村旅游与生态旅游</w:t>
      </w:r>
    </w:p>
    <w:p>
      <w:pPr>
        <w:widowControl/>
        <w:spacing w:line="360" w:lineRule="auto"/>
        <w:ind w:left="210" w:leftChars="100" w:firstLine="280" w:firstLineChars="100"/>
        <w:jc w:val="left"/>
        <w:rPr>
          <w:rFonts w:hint="eastAsia" w:ascii="BlinkMacSystemFont" w:hAnsi="BlinkMacSystemFont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冰雪旅游与生态旅游</w:t>
      </w:r>
    </w:p>
    <w:p>
      <w:pPr>
        <w:widowControl/>
        <w:spacing w:line="360" w:lineRule="auto"/>
        <w:ind w:left="210" w:leftChars="100" w:firstLine="280" w:firstLineChars="100"/>
        <w:jc w:val="left"/>
        <w:rPr>
          <w:rFonts w:hint="eastAsia" w:ascii="BlinkMacSystemFont" w:hAnsi="BlinkMacSystemFont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沙漠旅游与生态旅游</w:t>
      </w:r>
    </w:p>
    <w:p>
      <w:pPr>
        <w:widowControl/>
        <w:spacing w:line="360" w:lineRule="auto"/>
        <w:ind w:left="210" w:leftChars="100" w:firstLine="280" w:firstLineChars="100"/>
        <w:jc w:val="left"/>
        <w:rPr>
          <w:rFonts w:hint="eastAsia" w:ascii="BlinkMacSystemFont" w:hAnsi="BlinkMacSystemFont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海洋旅游与生态旅游</w:t>
      </w:r>
    </w:p>
    <w:p>
      <w:pPr>
        <w:widowControl/>
        <w:spacing w:line="360" w:lineRule="auto"/>
        <w:ind w:left="210" w:leftChars="100" w:firstLine="280" w:firstLineChars="100"/>
        <w:jc w:val="left"/>
        <w:rPr>
          <w:rFonts w:hint="eastAsia" w:ascii="BlinkMacSystemFont" w:hAnsi="BlinkMacSystemFont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生态康养游与生态研学游</w:t>
      </w:r>
    </w:p>
    <w:p>
      <w:pPr>
        <w:widowControl/>
        <w:spacing w:line="360" w:lineRule="auto"/>
        <w:ind w:left="210" w:leftChars="100" w:firstLine="280" w:firstLineChars="100"/>
        <w:jc w:val="left"/>
        <w:rPr>
          <w:rFonts w:hint="eastAsia" w:ascii="BlinkMacSystemFont" w:hAnsi="BlinkMacSystemFont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其他相关议题</w:t>
      </w:r>
    </w:p>
    <w:p>
      <w:pPr>
        <w:widowControl/>
        <w:spacing w:line="360" w:lineRule="auto"/>
        <w:ind w:left="210" w:leftChars="100" w:firstLine="280" w:firstLineChars="100"/>
        <w:jc w:val="left"/>
        <w:rPr>
          <w:rFonts w:hint="eastAsia" w:ascii="BlinkMacSystemFont" w:hAnsi="BlinkMacSystemFont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02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会议规模、时间、地点及形式</w:t>
      </w:r>
    </w:p>
    <w:p>
      <w:pPr>
        <w:widowControl/>
        <w:spacing w:line="360" w:lineRule="auto"/>
        <w:ind w:left="210" w:leftChars="100" w:firstLine="281" w:firstLineChars="100"/>
        <w:jc w:val="left"/>
        <w:rPr>
          <w:rFonts w:hint="eastAsia" w:ascii="BlinkMacSystemFont" w:hAnsi="BlinkMacSystemFont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DA742"/>
          <w:kern w:val="0"/>
          <w:sz w:val="28"/>
          <w:szCs w:val="28"/>
        </w:rPr>
        <w:t>会议规模：</w:t>
      </w:r>
      <w:r>
        <w:rPr>
          <w:rFonts w:ascii="宋体" w:hAnsi="宋体" w:eastAsia="宋体" w:cs="宋体"/>
          <w:color w:val="222222"/>
          <w:kern w:val="0"/>
          <w:sz w:val="28"/>
          <w:szCs w:val="28"/>
        </w:rPr>
        <w:t>3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00人左右</w:t>
      </w:r>
    </w:p>
    <w:p>
      <w:pPr>
        <w:widowControl/>
        <w:spacing w:line="360" w:lineRule="auto"/>
        <w:ind w:left="210" w:leftChars="100" w:firstLine="281" w:firstLineChars="100"/>
        <w:jc w:val="left"/>
        <w:rPr>
          <w:rFonts w:hint="eastAsia" w:ascii="BlinkMacSystemFont" w:hAnsi="BlinkMacSystemFont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DA742"/>
          <w:kern w:val="0"/>
          <w:sz w:val="28"/>
          <w:szCs w:val="28"/>
        </w:rPr>
        <w:t>会议时间：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2023年</w:t>
      </w:r>
      <w:r>
        <w:rPr>
          <w:rFonts w:ascii="宋体" w:hAnsi="宋体" w:eastAsia="宋体" w:cs="宋体"/>
          <w:color w:val="222222"/>
          <w:kern w:val="0"/>
          <w:sz w:val="28"/>
          <w:szCs w:val="28"/>
        </w:rPr>
        <w:t>11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日—2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日</w:t>
      </w:r>
    </w:p>
    <w:p>
      <w:pPr>
        <w:widowControl/>
        <w:spacing w:line="360" w:lineRule="auto"/>
        <w:ind w:left="210" w:leftChars="100" w:firstLine="281" w:firstLineChars="100"/>
        <w:jc w:val="left"/>
        <w:rPr>
          <w:rFonts w:hint="eastAsia" w:ascii="BlinkMacSystemFont" w:hAnsi="BlinkMacSystemFont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DA742"/>
          <w:kern w:val="0"/>
          <w:sz w:val="28"/>
          <w:szCs w:val="28"/>
        </w:rPr>
        <w:t>会议地点：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中南林业科技大学（湖南长沙）</w:t>
      </w:r>
    </w:p>
    <w:p>
      <w:pPr>
        <w:widowControl/>
        <w:spacing w:line="360" w:lineRule="auto"/>
        <w:ind w:left="210" w:leftChars="100" w:firstLine="280" w:firstLineChars="100"/>
        <w:jc w:val="left"/>
        <w:rPr>
          <w:rFonts w:hint="eastAsia" w:ascii="BlinkMacSystemFont" w:hAnsi="BlinkMacSystemFont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03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会议组织单位</w:t>
      </w:r>
    </w:p>
    <w:p>
      <w:pPr>
        <w:widowControl/>
        <w:spacing w:line="360" w:lineRule="auto"/>
        <w:ind w:left="210" w:leftChars="100" w:firstLine="281" w:firstLineChars="100"/>
        <w:jc w:val="left"/>
        <w:rPr>
          <w:rFonts w:hint="eastAsia" w:ascii="BlinkMacSystemFont" w:hAnsi="BlinkMacSystemFont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DA742"/>
          <w:kern w:val="0"/>
          <w:sz w:val="28"/>
          <w:szCs w:val="28"/>
        </w:rPr>
        <w:t>主办单位</w:t>
      </w:r>
    </w:p>
    <w:p>
      <w:pPr>
        <w:widowControl/>
        <w:spacing w:line="360" w:lineRule="auto"/>
        <w:ind w:left="210" w:leftChars="100" w:firstLine="280" w:firstLineChars="100"/>
        <w:jc w:val="left"/>
        <w:rPr>
          <w:rFonts w:hint="eastAsia" w:ascii="BlinkMacSystemFont" w:hAnsi="BlinkMacSystemFont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中国生态学学会旅游生态专业委员会</w:t>
      </w:r>
    </w:p>
    <w:p>
      <w:pPr>
        <w:widowControl/>
        <w:spacing w:line="360" w:lineRule="auto"/>
        <w:ind w:left="210" w:leftChars="100" w:firstLine="280" w:firstLineChars="100"/>
        <w:jc w:val="left"/>
        <w:rPr>
          <w:rFonts w:hint="eastAsia" w:ascii="BlinkMacSystemFont" w:hAnsi="BlinkMacSystemFont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中国地理学会旅游地理专业委员会</w:t>
      </w:r>
    </w:p>
    <w:p>
      <w:pPr>
        <w:widowControl/>
        <w:spacing w:line="360" w:lineRule="auto"/>
        <w:ind w:left="210" w:leftChars="100" w:firstLine="280" w:firstLineChars="100"/>
        <w:jc w:val="left"/>
        <w:rPr>
          <w:rFonts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中国林业教育学会自然教育分会</w:t>
      </w:r>
    </w:p>
    <w:p>
      <w:pPr>
        <w:widowControl/>
        <w:spacing w:line="360" w:lineRule="auto"/>
        <w:ind w:left="210" w:leftChars="100" w:firstLine="280" w:firstLineChars="100"/>
        <w:jc w:val="left"/>
        <w:rPr>
          <w:rFonts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中南林业科技大学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BlinkMacSystemFont" w:hAnsi="BlinkMacSystemFont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DA742"/>
          <w:kern w:val="0"/>
          <w:sz w:val="28"/>
          <w:szCs w:val="28"/>
        </w:rPr>
        <w:t>承办单位</w:t>
      </w:r>
    </w:p>
    <w:p>
      <w:pPr>
        <w:widowControl/>
        <w:spacing w:line="360" w:lineRule="auto"/>
        <w:ind w:left="210" w:leftChars="100" w:firstLine="280" w:firstLineChars="100"/>
        <w:jc w:val="left"/>
        <w:rPr>
          <w:rFonts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中南林业科技大学旅游学院</w:t>
      </w:r>
    </w:p>
    <w:p>
      <w:pPr>
        <w:widowControl/>
        <w:spacing w:line="360" w:lineRule="auto"/>
        <w:ind w:left="210" w:leftChars="100" w:firstLine="280" w:firstLineChars="100"/>
        <w:jc w:val="left"/>
        <w:rPr>
          <w:rFonts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国家林业草原森林旅游工程技术研究中心</w:t>
      </w:r>
    </w:p>
    <w:p>
      <w:pPr>
        <w:widowControl/>
        <w:spacing w:line="360" w:lineRule="auto"/>
        <w:ind w:left="210" w:leftChars="100" w:firstLine="280" w:firstLineChars="100"/>
        <w:jc w:val="left"/>
        <w:rPr>
          <w:rFonts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湖南张家界生态旅游国家长期科研基地</w:t>
      </w:r>
    </w:p>
    <w:p>
      <w:pPr>
        <w:widowControl/>
        <w:spacing w:line="360" w:lineRule="auto"/>
        <w:ind w:left="210" w:leftChars="100" w:firstLine="280" w:firstLineChars="100"/>
        <w:jc w:val="left"/>
        <w:rPr>
          <w:rFonts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湖南省哲学社会科学旅游研究基地</w:t>
      </w:r>
    </w:p>
    <w:p>
      <w:pPr>
        <w:widowControl/>
        <w:spacing w:line="360" w:lineRule="auto"/>
        <w:ind w:left="210" w:leftChars="100" w:firstLine="280" w:firstLineChars="100"/>
        <w:jc w:val="left"/>
        <w:rPr>
          <w:rFonts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湖南省文化和旅游厅乡村文旅高质量发展研究基地</w:t>
      </w:r>
    </w:p>
    <w:p>
      <w:pPr>
        <w:widowControl/>
        <w:spacing w:line="360" w:lineRule="auto"/>
        <w:ind w:left="210" w:leftChars="100" w:firstLine="280" w:firstLineChars="100"/>
        <w:jc w:val="left"/>
        <w:rPr>
          <w:rFonts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湖南省“十四五”教育科学研政校企融合研究基地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04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会议论文征集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本次研讨会将围绕上述议题进行学术报告和研讨，欢迎相关领域专家学者、研究生报名参会并提交论文。请于2023年1</w:t>
      </w:r>
      <w:r>
        <w:rPr>
          <w:rFonts w:ascii="宋体" w:hAnsi="宋体" w:eastAsia="宋体" w:cs="宋体"/>
          <w:color w:val="222222"/>
          <w:kern w:val="0"/>
          <w:sz w:val="28"/>
          <w:szCs w:val="28"/>
        </w:rPr>
        <w:t>0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月1</w:t>
      </w:r>
      <w:r>
        <w:rPr>
          <w:rFonts w:ascii="宋体" w:hAnsi="宋体" w:eastAsia="宋体" w:cs="宋体"/>
          <w:color w:val="222222"/>
          <w:kern w:val="0"/>
          <w:sz w:val="28"/>
          <w:szCs w:val="28"/>
        </w:rPr>
        <w:t>5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日前提交论文摘要。论文全文提交截止时间为202</w:t>
      </w:r>
      <w:r>
        <w:rPr>
          <w:rFonts w:ascii="宋体" w:hAnsi="宋体" w:eastAsia="宋体" w:cs="宋体"/>
          <w:color w:val="222222"/>
          <w:kern w:val="0"/>
          <w:sz w:val="28"/>
          <w:szCs w:val="28"/>
        </w:rPr>
        <w:t>3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年</w:t>
      </w:r>
      <w:r>
        <w:rPr>
          <w:rFonts w:ascii="宋体" w:hAnsi="宋体" w:eastAsia="宋体" w:cs="宋体"/>
          <w:color w:val="222222"/>
          <w:kern w:val="0"/>
          <w:sz w:val="28"/>
          <w:szCs w:val="28"/>
        </w:rPr>
        <w:t>10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月25日，论文包括论文题目、作者信息、中文摘要、关键词、正文、参考文献等。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本次会议将选取优秀论文推荐到《中国生态旅游》《自然保护地》《中南林业科技大学学报（社会科学版）》等期刊发表。</w:t>
      </w:r>
      <w:r>
        <w:rPr>
          <w:rFonts w:ascii="宋体" w:hAnsi="宋体" w:eastAsia="宋体" w:cs="宋体"/>
          <w:color w:val="222222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left="210" w:leftChars="100" w:firstLine="280" w:firstLineChars="100"/>
        <w:jc w:val="left"/>
        <w:rPr>
          <w:rFonts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会议论文提交邮箱：</w:t>
      </w:r>
      <w:r>
        <w:fldChar w:fldCharType="begin"/>
      </w:r>
      <w:r>
        <w:instrText xml:space="preserve"> HYPERLINK "mailto:28700302@qq.com" </w:instrText>
      </w:r>
      <w:r>
        <w:fldChar w:fldCharType="separate"/>
      </w:r>
      <w:r>
        <w:rPr>
          <w:rStyle w:val="7"/>
          <w:rFonts w:ascii="宋体" w:hAnsi="宋体" w:eastAsia="宋体" w:cs="宋体"/>
          <w:kern w:val="0"/>
          <w:sz w:val="28"/>
          <w:szCs w:val="28"/>
        </w:rPr>
        <w:t>287</w:t>
      </w:r>
      <w:r>
        <w:rPr>
          <w:rStyle w:val="7"/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</w:t>
      </w:r>
      <w:r>
        <w:rPr>
          <w:rStyle w:val="7"/>
          <w:rFonts w:ascii="宋体" w:hAnsi="宋体" w:eastAsia="宋体" w:cs="宋体"/>
          <w:kern w:val="0"/>
          <w:sz w:val="28"/>
          <w:szCs w:val="28"/>
        </w:rPr>
        <w:t>00302@qq.com</w:t>
      </w:r>
      <w:r>
        <w:rPr>
          <w:rStyle w:val="7"/>
          <w:rFonts w:ascii="宋体" w:hAnsi="宋体" w:eastAsia="宋体" w:cs="宋体"/>
          <w:kern w:val="0"/>
          <w:sz w:val="28"/>
          <w:szCs w:val="28"/>
        </w:rPr>
        <w:fldChar w:fldCharType="end"/>
      </w:r>
    </w:p>
    <w:p>
      <w:pPr>
        <w:widowControl/>
        <w:spacing w:line="360" w:lineRule="auto"/>
        <w:ind w:left="210" w:leftChars="100" w:firstLine="280" w:firstLineChars="10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05会议具体安排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BlinkMacSystemFont" w:hAnsi="BlinkMacSystemFont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本次会议将邀请本领域知名学者做学术报告，并设置分会场。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BlinkMacSystemFont" w:hAnsi="BlinkMacSystemFont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DA742"/>
          <w:kern w:val="0"/>
          <w:sz w:val="28"/>
          <w:szCs w:val="28"/>
        </w:rPr>
        <w:t>会议报到：</w:t>
      </w:r>
      <w:r>
        <w:rPr>
          <w:rFonts w:ascii="宋体" w:hAnsi="宋体" w:eastAsia="宋体" w:cs="宋体"/>
          <w:color w:val="222222"/>
          <w:kern w:val="0"/>
          <w:sz w:val="28"/>
          <w:szCs w:val="28"/>
        </w:rPr>
        <w:t>11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月2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日（星期五）全天；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BlinkMacSystemFont" w:hAnsi="BlinkMacSystemFont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DA742"/>
          <w:kern w:val="0"/>
          <w:sz w:val="28"/>
          <w:szCs w:val="28"/>
        </w:rPr>
        <w:t>开幕式及大会报告：</w:t>
      </w:r>
      <w:r>
        <w:rPr>
          <w:rFonts w:ascii="宋体" w:hAnsi="宋体" w:eastAsia="宋体" w:cs="宋体"/>
          <w:color w:val="222222"/>
          <w:kern w:val="0"/>
          <w:sz w:val="28"/>
          <w:szCs w:val="28"/>
        </w:rPr>
        <w:t>11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月2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日（星期六）上午；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DA742"/>
          <w:kern w:val="0"/>
          <w:sz w:val="28"/>
          <w:szCs w:val="28"/>
        </w:rPr>
        <w:t>分会场及学术讨论：</w:t>
      </w:r>
      <w:r>
        <w:rPr>
          <w:rFonts w:ascii="宋体" w:hAnsi="宋体" w:eastAsia="宋体" w:cs="宋体"/>
          <w:color w:val="222222"/>
          <w:kern w:val="0"/>
          <w:sz w:val="28"/>
          <w:szCs w:val="28"/>
        </w:rPr>
        <w:t>11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月2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日（星期六）下午；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宋体" w:hAnsi="宋体" w:eastAsia="宋体" w:cs="宋体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DA742"/>
          <w:kern w:val="0"/>
          <w:sz w:val="28"/>
          <w:szCs w:val="28"/>
          <w:lang w:val="en-US" w:eastAsia="zh-CN"/>
        </w:rPr>
        <w:t>返程：</w:t>
      </w:r>
      <w:r>
        <w:rPr>
          <w:rFonts w:ascii="宋体" w:hAnsi="宋体" w:eastAsia="宋体" w:cs="宋体"/>
          <w:color w:val="222222"/>
          <w:kern w:val="0"/>
          <w:sz w:val="28"/>
          <w:szCs w:val="28"/>
        </w:rPr>
        <w:t>11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月2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日（星期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val="en-US" w:eastAsia="zh-CN"/>
        </w:rPr>
        <w:t>日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）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eastAsia="zh-CN"/>
        </w:rPr>
        <w:t>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06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会务费及其他事项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BlinkMacSystemFont" w:hAnsi="BlinkMacSystemFont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DA742"/>
          <w:kern w:val="0"/>
          <w:sz w:val="28"/>
          <w:szCs w:val="28"/>
        </w:rPr>
        <w:t>会务费：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参会者无需缴纳会议注册费。会议期间住宿、往返交通及考察等费用自理。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BlinkMacSystemFont" w:hAnsi="BlinkMacSystemFont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DA742"/>
          <w:kern w:val="0"/>
          <w:sz w:val="28"/>
          <w:szCs w:val="28"/>
        </w:rPr>
        <w:t>会议住宿：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BlinkMacSystemFont" w:hAnsi="BlinkMacSystemFont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会务组统一安排住宿，费用自理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BlinkMacSystemFont" w:hAnsi="BlinkMacSystemFont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DA742"/>
          <w:kern w:val="0"/>
          <w:sz w:val="28"/>
          <w:szCs w:val="28"/>
        </w:rPr>
        <w:t>会议联系人：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BlinkMacSystemFont" w:hAnsi="BlinkMacSystemFont" w:eastAsia="宋体" w:cs="宋体"/>
          <w:color w:val="222222"/>
          <w:kern w:val="0"/>
          <w:sz w:val="28"/>
          <w:szCs w:val="28"/>
        </w:rPr>
      </w:pPr>
      <w:bookmarkStart w:id="2" w:name="_Hlk143383629"/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 xml:space="preserve">中南林业科技大学旅游学院：张双全 </w:t>
      </w:r>
      <w:r>
        <w:rPr>
          <w:rFonts w:ascii="宋体" w:hAnsi="宋体" w:eastAsia="宋体" w:cs="宋体"/>
          <w:color w:val="222222"/>
          <w:kern w:val="0"/>
          <w:sz w:val="28"/>
          <w:szCs w:val="28"/>
        </w:rPr>
        <w:t>13975833131</w:t>
      </w:r>
    </w:p>
    <w:bookmarkEnd w:id="2"/>
    <w:p>
      <w:pPr>
        <w:widowControl/>
        <w:spacing w:line="360" w:lineRule="auto"/>
        <w:ind w:firstLine="4200" w:firstLineChars="1500"/>
        <w:jc w:val="left"/>
        <w:rPr>
          <w:rFonts w:hint="eastAsia" w:ascii="BlinkMacSystemFont" w:hAnsi="BlinkMacSystemFont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谢冶凤1</w:t>
      </w:r>
      <w:r>
        <w:rPr>
          <w:rFonts w:ascii="宋体" w:hAnsi="宋体" w:eastAsia="宋体" w:cs="宋体"/>
          <w:color w:val="222222"/>
          <w:kern w:val="0"/>
          <w:sz w:val="28"/>
          <w:szCs w:val="28"/>
        </w:rPr>
        <w:t>3021224809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222222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DA742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3DA742"/>
          <w:kern w:val="0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color w:val="3DA74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DA742"/>
          <w:kern w:val="0"/>
          <w:sz w:val="28"/>
          <w:szCs w:val="28"/>
        </w:rPr>
        <w:t>附件：</w:t>
      </w:r>
    </w:p>
    <w:p>
      <w:pPr>
        <w:widowControl/>
        <w:spacing w:before="156" w:beforeLines="50" w:after="156" w:afterLines="50" w:line="360" w:lineRule="auto"/>
        <w:jc w:val="center"/>
        <w:rPr>
          <w:rFonts w:ascii="宋体" w:hAnsi="宋体" w:eastAsia="宋体" w:cs="宋体"/>
          <w:b/>
          <w:bCs/>
          <w:color w:val="B8010F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B8010F"/>
          <w:kern w:val="0"/>
          <w:sz w:val="32"/>
          <w:szCs w:val="32"/>
        </w:rPr>
        <w:t>2</w:t>
      </w:r>
      <w:r>
        <w:rPr>
          <w:rFonts w:ascii="宋体" w:hAnsi="宋体" w:eastAsia="宋体" w:cs="宋体"/>
          <w:b/>
          <w:bCs/>
          <w:color w:val="B8010F"/>
          <w:kern w:val="0"/>
          <w:sz w:val="32"/>
          <w:szCs w:val="32"/>
        </w:rPr>
        <w:t>023</w:t>
      </w:r>
      <w:r>
        <w:rPr>
          <w:rFonts w:hint="eastAsia" w:ascii="宋体" w:hAnsi="宋体" w:eastAsia="宋体" w:cs="宋体"/>
          <w:b/>
          <w:bCs/>
          <w:color w:val="B8010F"/>
          <w:kern w:val="0"/>
          <w:sz w:val="32"/>
          <w:szCs w:val="32"/>
        </w:rPr>
        <w:t>年</w:t>
      </w:r>
      <w:r>
        <w:rPr>
          <w:rFonts w:ascii="宋体" w:hAnsi="宋体" w:eastAsia="宋体" w:cs="宋体"/>
          <w:b/>
          <w:bCs/>
          <w:color w:val="B8010F"/>
          <w:kern w:val="0"/>
          <w:sz w:val="32"/>
          <w:szCs w:val="32"/>
        </w:rPr>
        <w:t>全国生态旅游高质量发展研讨会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color w:val="3DA74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DA742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DA742"/>
          <w:kern w:val="0"/>
          <w:sz w:val="28"/>
          <w:szCs w:val="28"/>
        </w:rPr>
        <w:t xml:space="preserve">                                         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选项请复制“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sym w:font="Wingdings 2" w:char="F052"/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”填写</w:t>
      </w:r>
    </w:p>
    <w:tbl>
      <w:tblPr>
        <w:tblStyle w:val="5"/>
        <w:tblW w:w="908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037"/>
        <w:gridCol w:w="1037"/>
        <w:gridCol w:w="853"/>
        <w:gridCol w:w="1037"/>
        <w:gridCol w:w="948"/>
        <w:gridCol w:w="142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84" w:type="dxa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37" w:type="dxa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037" w:type="dxa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  <w:t>性别</w:t>
            </w:r>
          </w:p>
        </w:tc>
        <w:tc>
          <w:tcPr>
            <w:tcW w:w="853" w:type="dxa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037" w:type="dxa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  <w:t>年龄</w:t>
            </w:r>
          </w:p>
        </w:tc>
        <w:tc>
          <w:tcPr>
            <w:tcW w:w="948" w:type="dxa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28" w:type="dxa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559" w:type="dxa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gridSpan w:val="2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862" w:type="dxa"/>
            <w:gridSpan w:val="6"/>
          </w:tcPr>
          <w:p>
            <w:pPr>
              <w:widowControl/>
              <w:spacing w:before="156" w:beforeLines="50" w:after="156" w:afterLines="50" w:line="360" w:lineRule="auto"/>
              <w:jc w:val="left"/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gridSpan w:val="2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875" w:type="dxa"/>
            <w:gridSpan w:val="4"/>
          </w:tcPr>
          <w:p>
            <w:pPr>
              <w:widowControl/>
              <w:spacing w:before="156" w:beforeLines="50" w:after="156" w:afterLines="50" w:line="360" w:lineRule="auto"/>
              <w:jc w:val="left"/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28" w:type="dxa"/>
          </w:tcPr>
          <w:p>
            <w:pPr>
              <w:widowControl/>
              <w:spacing w:before="156" w:beforeLines="50" w:after="156" w:afterLines="50" w:line="360" w:lineRule="auto"/>
              <w:jc w:val="left"/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59" w:type="dxa"/>
          </w:tcPr>
          <w:p>
            <w:pPr>
              <w:widowControl/>
              <w:spacing w:before="156" w:beforeLines="50" w:after="156" w:afterLines="50" w:line="360" w:lineRule="auto"/>
              <w:jc w:val="left"/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gridSpan w:val="2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6862" w:type="dxa"/>
            <w:gridSpan w:val="6"/>
          </w:tcPr>
          <w:p>
            <w:pPr>
              <w:widowControl/>
              <w:spacing w:before="156" w:beforeLines="50" w:after="156" w:afterLines="50" w:line="360" w:lineRule="auto"/>
              <w:jc w:val="left"/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gridSpan w:val="2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862" w:type="dxa"/>
            <w:gridSpan w:val="6"/>
          </w:tcPr>
          <w:p>
            <w:pPr>
              <w:widowControl/>
              <w:spacing w:before="156" w:beforeLines="50" w:after="156" w:afterLines="50" w:line="360" w:lineRule="auto"/>
              <w:jc w:val="left"/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gridSpan w:val="2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  <w:t>会议报告</w:t>
            </w:r>
          </w:p>
        </w:tc>
        <w:tc>
          <w:tcPr>
            <w:tcW w:w="6862" w:type="dxa"/>
            <w:gridSpan w:val="6"/>
          </w:tcPr>
          <w:p>
            <w:pPr>
              <w:widowControl/>
              <w:spacing w:before="156" w:beforeLines="50" w:after="156" w:afterLines="50" w:line="360" w:lineRule="auto"/>
              <w:jc w:val="left"/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  <w:r>
              <w:rPr>
                <w:rFonts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  <w:sym w:font="Wingdings 2" w:char="F030"/>
            </w:r>
            <w:r>
              <w:rPr>
                <w:rFonts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  <w:t xml:space="preserve">是 </w:t>
            </w:r>
            <w:r>
              <w:rPr>
                <w:rFonts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  <w:sym w:font="Wingdings 2" w:char="F030"/>
            </w:r>
            <w:r>
              <w:rPr>
                <w:rFonts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  <w:t>否</w:t>
            </w:r>
            <w:r>
              <w:rPr>
                <w:rFonts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56" w:beforeLines="50" w:after="156" w:afterLines="50" w:line="360" w:lineRule="auto"/>
              <w:jc w:val="left"/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  <w:t>报告题目：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gridSpan w:val="2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  <w:t>住宿要求</w:t>
            </w:r>
          </w:p>
        </w:tc>
        <w:tc>
          <w:tcPr>
            <w:tcW w:w="6862" w:type="dxa"/>
            <w:gridSpan w:val="6"/>
          </w:tcPr>
          <w:p>
            <w:pPr>
              <w:widowControl/>
              <w:spacing w:before="156" w:beforeLines="50" w:after="156" w:afterLines="50" w:line="360" w:lineRule="auto"/>
              <w:ind w:firstLine="1920" w:firstLineChars="800"/>
              <w:jc w:val="left"/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  <w:sym w:font="Wingdings 2" w:char="F030"/>
            </w:r>
            <w:r>
              <w:rPr>
                <w:rFonts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  <w:t xml:space="preserve">单间 </w:t>
            </w:r>
            <w:r>
              <w:rPr>
                <w:rFonts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  <w:sym w:font="Wingdings 2" w:char="F030"/>
            </w:r>
            <w:r>
              <w:rPr>
                <w:rFonts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  <w:t>标准间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2221" w:type="dxa"/>
            <w:gridSpan w:val="2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  <w:t>其他建议与要求</w:t>
            </w:r>
          </w:p>
        </w:tc>
        <w:tc>
          <w:tcPr>
            <w:tcW w:w="6862" w:type="dxa"/>
            <w:gridSpan w:val="6"/>
          </w:tcPr>
          <w:p>
            <w:pPr>
              <w:widowControl/>
              <w:spacing w:before="156" w:beforeLines="50" w:after="156" w:afterLines="50" w:line="360" w:lineRule="auto"/>
              <w:jc w:val="left"/>
              <w:rPr>
                <w:rFonts w:hint="eastAsia" w:ascii="BlinkMacSystemFont" w:hAnsi="BlinkMacSystemFont" w:eastAsia="宋体" w:cs="宋体"/>
                <w:color w:val="222222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BlinkMacSystemFont" w:hAnsi="BlinkMacSystemFont" w:eastAsia="宋体" w:cs="宋体"/>
          <w:color w:val="222222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BlinkMacSystemFont" w:hAnsi="BlinkMacSystemFont" w:eastAsia="宋体" w:cs="宋体"/>
          <w:b/>
          <w:bCs/>
          <w:color w:val="222222"/>
          <w:kern w:val="0"/>
          <w:sz w:val="24"/>
          <w:szCs w:val="24"/>
        </w:rPr>
      </w:pPr>
      <w:r>
        <w:rPr>
          <w:rFonts w:hint="eastAsia" w:ascii="BlinkMacSystemFont" w:hAnsi="BlinkMacSystemFont" w:eastAsia="宋体" w:cs="宋体"/>
          <w:b/>
          <w:bCs/>
          <w:color w:val="222222"/>
          <w:kern w:val="0"/>
          <w:sz w:val="24"/>
          <w:szCs w:val="24"/>
        </w:rPr>
        <w:t>备注：</w:t>
      </w:r>
    </w:p>
    <w:p>
      <w:pPr>
        <w:widowControl/>
        <w:spacing w:line="360" w:lineRule="auto"/>
        <w:jc w:val="left"/>
        <w:rPr>
          <w:rFonts w:hint="eastAsia" w:ascii="BlinkMacSystemFont" w:hAnsi="BlinkMacSystemFont" w:eastAsia="宋体" w:cs="宋体"/>
          <w:b/>
          <w:bCs/>
          <w:color w:val="222222"/>
          <w:kern w:val="0"/>
          <w:sz w:val="24"/>
          <w:szCs w:val="24"/>
        </w:rPr>
      </w:pPr>
      <w:r>
        <w:rPr>
          <w:rFonts w:hint="eastAsia" w:ascii="BlinkMacSystemFont" w:hAnsi="BlinkMacSystemFont" w:eastAsia="宋体" w:cs="宋体"/>
          <w:b/>
          <w:bCs/>
          <w:color w:val="222222"/>
          <w:kern w:val="0"/>
          <w:sz w:val="24"/>
          <w:szCs w:val="24"/>
        </w:rPr>
        <w:t>1</w:t>
      </w:r>
      <w:r>
        <w:rPr>
          <w:rFonts w:ascii="BlinkMacSystemFont" w:hAnsi="BlinkMacSystemFont" w:eastAsia="宋体" w:cs="宋体"/>
          <w:b/>
          <w:bCs/>
          <w:color w:val="222222"/>
          <w:kern w:val="0"/>
          <w:sz w:val="24"/>
          <w:szCs w:val="24"/>
        </w:rPr>
        <w:t>.</w:t>
      </w:r>
      <w:r>
        <w:rPr>
          <w:rFonts w:hint="eastAsia" w:ascii="BlinkMacSystemFont" w:hAnsi="BlinkMacSystemFont" w:eastAsia="宋体" w:cs="宋体"/>
          <w:b/>
          <w:bCs/>
          <w:color w:val="222222"/>
          <w:kern w:val="0"/>
          <w:sz w:val="24"/>
          <w:szCs w:val="24"/>
        </w:rPr>
        <w:t>参会回执截止时间为：2</w:t>
      </w:r>
      <w:r>
        <w:rPr>
          <w:rFonts w:ascii="BlinkMacSystemFont" w:hAnsi="BlinkMacSystemFont" w:eastAsia="宋体" w:cs="宋体"/>
          <w:b/>
          <w:bCs/>
          <w:color w:val="222222"/>
          <w:kern w:val="0"/>
          <w:sz w:val="24"/>
          <w:szCs w:val="24"/>
        </w:rPr>
        <w:t>023</w:t>
      </w:r>
      <w:r>
        <w:rPr>
          <w:rFonts w:hint="eastAsia" w:ascii="BlinkMacSystemFont" w:hAnsi="BlinkMacSystemFont" w:eastAsia="宋体" w:cs="宋体"/>
          <w:b/>
          <w:bCs/>
          <w:color w:val="222222"/>
          <w:kern w:val="0"/>
          <w:sz w:val="24"/>
          <w:szCs w:val="24"/>
        </w:rPr>
        <w:t>年1</w:t>
      </w:r>
      <w:r>
        <w:rPr>
          <w:rFonts w:ascii="BlinkMacSystemFont" w:hAnsi="BlinkMacSystemFont" w:eastAsia="宋体" w:cs="宋体"/>
          <w:b/>
          <w:bCs/>
          <w:color w:val="222222"/>
          <w:kern w:val="0"/>
          <w:sz w:val="24"/>
          <w:szCs w:val="24"/>
        </w:rPr>
        <w:t>0</w:t>
      </w:r>
      <w:r>
        <w:rPr>
          <w:rFonts w:hint="eastAsia" w:ascii="BlinkMacSystemFont" w:hAnsi="BlinkMacSystemFont" w:eastAsia="宋体" w:cs="宋体"/>
          <w:b/>
          <w:bCs/>
          <w:color w:val="222222"/>
          <w:kern w:val="0"/>
          <w:sz w:val="24"/>
          <w:szCs w:val="24"/>
        </w:rPr>
        <w:t>月2</w:t>
      </w:r>
      <w:r>
        <w:rPr>
          <w:rFonts w:ascii="BlinkMacSystemFont" w:hAnsi="BlinkMacSystemFont" w:eastAsia="宋体" w:cs="宋体"/>
          <w:b/>
          <w:bCs/>
          <w:color w:val="222222"/>
          <w:kern w:val="0"/>
          <w:sz w:val="24"/>
          <w:szCs w:val="24"/>
        </w:rPr>
        <w:t>5</w:t>
      </w:r>
      <w:r>
        <w:rPr>
          <w:rFonts w:hint="eastAsia" w:ascii="BlinkMacSystemFont" w:hAnsi="BlinkMacSystemFont" w:eastAsia="宋体" w:cs="宋体"/>
          <w:b/>
          <w:bCs/>
          <w:color w:val="222222"/>
          <w:kern w:val="0"/>
          <w:sz w:val="24"/>
          <w:szCs w:val="24"/>
        </w:rPr>
        <w:t>日；</w:t>
      </w:r>
    </w:p>
    <w:p>
      <w:pPr>
        <w:widowControl/>
        <w:spacing w:line="360" w:lineRule="auto"/>
        <w:jc w:val="left"/>
        <w:rPr>
          <w:rFonts w:hint="eastAsia" w:ascii="BlinkMacSystemFont" w:hAnsi="BlinkMacSystemFont" w:eastAsia="宋体" w:cs="宋体"/>
          <w:b/>
          <w:bCs/>
          <w:color w:val="222222"/>
          <w:kern w:val="0"/>
          <w:sz w:val="24"/>
          <w:szCs w:val="24"/>
        </w:rPr>
      </w:pPr>
      <w:r>
        <w:rPr>
          <w:rFonts w:hint="eastAsia" w:ascii="BlinkMacSystemFont" w:hAnsi="BlinkMacSystemFont" w:eastAsia="宋体" w:cs="宋体"/>
          <w:b/>
          <w:bCs/>
          <w:color w:val="222222"/>
          <w:kern w:val="0"/>
          <w:sz w:val="24"/>
          <w:szCs w:val="24"/>
        </w:rPr>
        <w:t>2</w:t>
      </w:r>
      <w:r>
        <w:rPr>
          <w:rFonts w:ascii="BlinkMacSystemFont" w:hAnsi="BlinkMacSystemFont" w:eastAsia="宋体" w:cs="宋体"/>
          <w:b/>
          <w:bCs/>
          <w:color w:val="222222"/>
          <w:kern w:val="0"/>
          <w:sz w:val="24"/>
          <w:szCs w:val="24"/>
        </w:rPr>
        <w:t>.</w:t>
      </w:r>
      <w:r>
        <w:rPr>
          <w:rFonts w:hint="eastAsia" w:ascii="BlinkMacSystemFont" w:hAnsi="BlinkMacSystemFont" w:eastAsia="宋体" w:cs="宋体"/>
          <w:b/>
          <w:bCs/>
          <w:color w:val="222222"/>
          <w:kern w:val="0"/>
          <w:sz w:val="24"/>
          <w:szCs w:val="24"/>
        </w:rPr>
        <w:t>填好参会回执后请将其发至邮箱：</w:t>
      </w:r>
      <w:r>
        <w:rPr>
          <w:rFonts w:ascii="BlinkMacSystemFont" w:hAnsi="BlinkMacSystemFont" w:eastAsia="宋体" w:cs="宋体"/>
          <w:b/>
          <w:bCs/>
          <w:color w:val="222222"/>
          <w:kern w:val="0"/>
          <w:sz w:val="24"/>
          <w:szCs w:val="24"/>
        </w:rPr>
        <w:t>2870</w:t>
      </w:r>
      <w:r>
        <w:rPr>
          <w:rFonts w:hint="eastAsia" w:ascii="BlinkMacSystemFont" w:hAnsi="BlinkMacSystemFont" w:eastAsia="宋体" w:cs="宋体"/>
          <w:b/>
          <w:bCs/>
          <w:color w:val="222222"/>
          <w:kern w:val="0"/>
          <w:sz w:val="24"/>
          <w:szCs w:val="24"/>
          <w:lang w:val="en-US" w:eastAsia="zh-CN"/>
        </w:rPr>
        <w:t>0</w:t>
      </w:r>
      <w:bookmarkStart w:id="3" w:name="_GoBack"/>
      <w:bookmarkEnd w:id="3"/>
      <w:r>
        <w:rPr>
          <w:rFonts w:ascii="BlinkMacSystemFont" w:hAnsi="BlinkMacSystemFont" w:eastAsia="宋体" w:cs="宋体"/>
          <w:b/>
          <w:bCs/>
          <w:color w:val="222222"/>
          <w:kern w:val="0"/>
          <w:sz w:val="24"/>
          <w:szCs w:val="24"/>
        </w:rPr>
        <w:t>0302@qq.com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linkMacSystemFon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iYzY5YTQwNGY2OTJhMzI3OThhMTEyYmNhZGU1ZjkifQ=="/>
  </w:docVars>
  <w:rsids>
    <w:rsidRoot w:val="00A06D1A"/>
    <w:rsid w:val="00033142"/>
    <w:rsid w:val="00127AF8"/>
    <w:rsid w:val="0017715F"/>
    <w:rsid w:val="002B5BEE"/>
    <w:rsid w:val="00314780"/>
    <w:rsid w:val="003F4353"/>
    <w:rsid w:val="00487871"/>
    <w:rsid w:val="004E26FD"/>
    <w:rsid w:val="005E0881"/>
    <w:rsid w:val="006A4FEB"/>
    <w:rsid w:val="006C7892"/>
    <w:rsid w:val="009115EE"/>
    <w:rsid w:val="009D29EA"/>
    <w:rsid w:val="00A06D1A"/>
    <w:rsid w:val="00B546E1"/>
    <w:rsid w:val="00BB13E0"/>
    <w:rsid w:val="00BD0D3E"/>
    <w:rsid w:val="00CC69D2"/>
    <w:rsid w:val="00E02DCC"/>
    <w:rsid w:val="00EE3219"/>
    <w:rsid w:val="00F65B96"/>
    <w:rsid w:val="00FE53DA"/>
    <w:rsid w:val="1E0B5246"/>
    <w:rsid w:val="2E113219"/>
    <w:rsid w:val="7D70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211</Words>
  <Characters>1205</Characters>
  <Lines>10</Lines>
  <Paragraphs>2</Paragraphs>
  <TotalTime>0</TotalTime>
  <ScaleCrop>false</ScaleCrop>
  <LinksUpToDate>false</LinksUpToDate>
  <CharactersWithSpaces>1414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2023-09-01T08:25:00Z</dcterms:created>
  <dc:creator>FEN LUO</dc:creator>
  <cp:lastModifiedBy>可可泉</cp:lastModifiedBy>
  <cp:lastPrinted>2023-09-01T00:41:00Z</cp:lastPrinted>
  <dcterms:modified xsi:type="dcterms:W3CDTF">2023-09-11T14:32:49Z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58E00D5A640A414AAEE2B6F75565D658_12</vt:lpwstr>
  </property>
</Properties>
</file>